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61" w:rsidRPr="009162B6" w:rsidRDefault="00E13061" w:rsidP="00E13061">
      <w:pPr>
        <w:ind w:firstLine="709"/>
        <w:jc w:val="center"/>
        <w:rPr>
          <w:rFonts w:eastAsia="Arial"/>
          <w:caps/>
          <w:sz w:val="28"/>
          <w:szCs w:val="28"/>
        </w:rPr>
      </w:pPr>
      <w:r w:rsidRPr="009162B6">
        <w:rPr>
          <w:rFonts w:eastAsia="Arial"/>
          <w:caps/>
          <w:sz w:val="28"/>
          <w:szCs w:val="28"/>
        </w:rPr>
        <w:t>АДМИНИСТРАЦИЯ</w:t>
      </w:r>
    </w:p>
    <w:p w:rsidR="00E13061" w:rsidRPr="009162B6" w:rsidRDefault="00E13061" w:rsidP="00E13061">
      <w:pPr>
        <w:ind w:firstLine="709"/>
        <w:jc w:val="center"/>
        <w:rPr>
          <w:rFonts w:eastAsia="Arial"/>
          <w:caps/>
          <w:sz w:val="28"/>
          <w:szCs w:val="28"/>
        </w:rPr>
      </w:pPr>
      <w:r w:rsidRPr="009162B6">
        <w:rPr>
          <w:rFonts w:eastAsia="Arial"/>
          <w:caps/>
          <w:sz w:val="28"/>
          <w:szCs w:val="28"/>
        </w:rPr>
        <w:t>КРАСНОРЕЧЕНСКОГО СЕЛЬСКОГО ПОСЕЛЕНИЯ</w:t>
      </w:r>
    </w:p>
    <w:p w:rsidR="00E13061" w:rsidRPr="009162B6" w:rsidRDefault="00E13061" w:rsidP="00E13061">
      <w:pPr>
        <w:ind w:firstLine="709"/>
        <w:jc w:val="center"/>
        <w:rPr>
          <w:rFonts w:eastAsia="Arial"/>
          <w:caps/>
          <w:sz w:val="28"/>
          <w:szCs w:val="28"/>
        </w:rPr>
      </w:pPr>
      <w:r w:rsidRPr="009162B6">
        <w:rPr>
          <w:rFonts w:eastAsia="Arial"/>
          <w:caps/>
          <w:sz w:val="28"/>
          <w:szCs w:val="28"/>
        </w:rPr>
        <w:t>ГРИБАНОВСКОГО МУНИЦИПАЛЬНОГО РАЙОНА</w:t>
      </w:r>
    </w:p>
    <w:p w:rsidR="00E13061" w:rsidRPr="009162B6" w:rsidRDefault="00E13061" w:rsidP="00E13061">
      <w:pPr>
        <w:ind w:firstLine="709"/>
        <w:jc w:val="center"/>
        <w:rPr>
          <w:rFonts w:eastAsia="Arial"/>
          <w:caps/>
          <w:sz w:val="28"/>
          <w:szCs w:val="28"/>
        </w:rPr>
      </w:pPr>
      <w:r w:rsidRPr="009162B6">
        <w:rPr>
          <w:rFonts w:eastAsia="Arial"/>
          <w:caps/>
          <w:sz w:val="28"/>
          <w:szCs w:val="28"/>
        </w:rPr>
        <w:t>ВОРОНЕЖСКОЙ ОБЛАСТИ</w:t>
      </w:r>
    </w:p>
    <w:p w:rsidR="00E13061" w:rsidRPr="009162B6" w:rsidRDefault="00E13061" w:rsidP="00E13061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13061" w:rsidRPr="009162B6" w:rsidRDefault="00E13061" w:rsidP="00E13061">
      <w:pPr>
        <w:ind w:firstLine="709"/>
        <w:jc w:val="center"/>
        <w:rPr>
          <w:rFonts w:eastAsia="Arial"/>
          <w:caps/>
          <w:sz w:val="28"/>
          <w:szCs w:val="28"/>
        </w:rPr>
      </w:pPr>
      <w:r w:rsidRPr="009162B6">
        <w:rPr>
          <w:rFonts w:eastAsia="Arial"/>
          <w:caps/>
          <w:sz w:val="28"/>
          <w:szCs w:val="28"/>
        </w:rPr>
        <w:t>ПОСТАНОВЛЕНИЕ</w:t>
      </w:r>
    </w:p>
    <w:p w:rsidR="00E13061" w:rsidRPr="009162B6" w:rsidRDefault="00E13061" w:rsidP="00E13061">
      <w:pPr>
        <w:ind w:firstLine="709"/>
        <w:jc w:val="both"/>
        <w:rPr>
          <w:rFonts w:eastAsia="Calibri"/>
          <w:sz w:val="28"/>
          <w:szCs w:val="28"/>
        </w:rPr>
      </w:pPr>
    </w:p>
    <w:p w:rsidR="00E13061" w:rsidRPr="009162B6" w:rsidRDefault="00E13061" w:rsidP="00E13061">
      <w:pPr>
        <w:jc w:val="both"/>
        <w:rPr>
          <w:rFonts w:eastAsia="Calibri"/>
          <w:sz w:val="28"/>
          <w:szCs w:val="28"/>
        </w:rPr>
      </w:pPr>
      <w:r w:rsidRPr="009162B6">
        <w:rPr>
          <w:rFonts w:eastAsia="Calibri"/>
          <w:sz w:val="28"/>
          <w:szCs w:val="28"/>
        </w:rPr>
        <w:t xml:space="preserve">от </w:t>
      </w:r>
      <w:r w:rsidR="0059295F">
        <w:rPr>
          <w:rFonts w:eastAsia="Calibri"/>
          <w:sz w:val="28"/>
          <w:szCs w:val="28"/>
        </w:rPr>
        <w:t>16</w:t>
      </w:r>
      <w:r w:rsidRPr="009162B6">
        <w:rPr>
          <w:rFonts w:eastAsia="Calibri"/>
          <w:sz w:val="28"/>
          <w:szCs w:val="28"/>
        </w:rPr>
        <w:t>.0</w:t>
      </w:r>
      <w:r w:rsidR="0059295F">
        <w:rPr>
          <w:rFonts w:eastAsia="Calibri"/>
          <w:sz w:val="28"/>
          <w:szCs w:val="28"/>
        </w:rPr>
        <w:t>1</w:t>
      </w:r>
      <w:r w:rsidRPr="009162B6">
        <w:rPr>
          <w:rFonts w:eastAsia="Calibri"/>
          <w:sz w:val="28"/>
          <w:szCs w:val="28"/>
        </w:rPr>
        <w:t>.202</w:t>
      </w:r>
      <w:r w:rsidR="0059295F">
        <w:rPr>
          <w:rFonts w:eastAsia="Calibri"/>
          <w:sz w:val="28"/>
          <w:szCs w:val="28"/>
        </w:rPr>
        <w:t>4</w:t>
      </w:r>
      <w:r w:rsidRPr="009162B6">
        <w:rPr>
          <w:rFonts w:eastAsia="Calibri"/>
          <w:sz w:val="28"/>
          <w:szCs w:val="28"/>
        </w:rPr>
        <w:t xml:space="preserve"> г. № </w:t>
      </w:r>
      <w:r w:rsidR="0059295F">
        <w:rPr>
          <w:rFonts w:eastAsia="Calibri"/>
          <w:sz w:val="28"/>
          <w:szCs w:val="28"/>
        </w:rPr>
        <w:t>3</w:t>
      </w:r>
    </w:p>
    <w:p w:rsidR="00E13061" w:rsidRPr="009162B6" w:rsidRDefault="00E13061" w:rsidP="00E13061">
      <w:pPr>
        <w:jc w:val="both"/>
        <w:rPr>
          <w:rFonts w:eastAsia="Calibri"/>
          <w:sz w:val="28"/>
          <w:szCs w:val="28"/>
        </w:rPr>
      </w:pPr>
      <w:proofErr w:type="gramStart"/>
      <w:r w:rsidRPr="009162B6">
        <w:rPr>
          <w:rFonts w:eastAsia="Calibri"/>
          <w:sz w:val="28"/>
          <w:szCs w:val="28"/>
        </w:rPr>
        <w:t>с</w:t>
      </w:r>
      <w:proofErr w:type="gramEnd"/>
      <w:r w:rsidRPr="009162B6">
        <w:rPr>
          <w:rFonts w:eastAsia="Calibri"/>
          <w:sz w:val="28"/>
          <w:szCs w:val="28"/>
        </w:rPr>
        <w:t>. Краснореченка</w:t>
      </w:r>
    </w:p>
    <w:p w:rsidR="00E13061" w:rsidRDefault="00E13061" w:rsidP="00E13061">
      <w:pPr>
        <w:jc w:val="center"/>
        <w:rPr>
          <w:sz w:val="28"/>
          <w:szCs w:val="28"/>
        </w:rPr>
      </w:pPr>
    </w:p>
    <w:p w:rsidR="00E13061" w:rsidRDefault="00E13061" w:rsidP="00E13061">
      <w:pPr>
        <w:jc w:val="center"/>
        <w:rPr>
          <w:sz w:val="28"/>
          <w:szCs w:val="28"/>
        </w:rPr>
      </w:pPr>
    </w:p>
    <w:p w:rsidR="00E13061" w:rsidRDefault="00E13061" w:rsidP="00E13061">
      <w:pPr>
        <w:jc w:val="center"/>
        <w:rPr>
          <w:sz w:val="28"/>
          <w:szCs w:val="28"/>
        </w:rPr>
      </w:pPr>
    </w:p>
    <w:p w:rsidR="00E13061" w:rsidRDefault="00E13061" w:rsidP="00E13061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E13061" w:rsidRDefault="00E13061" w:rsidP="00E13061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E13061" w:rsidRDefault="00E13061" w:rsidP="00E13061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59295F" w:rsidRDefault="00E13061" w:rsidP="00E13061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D8397C">
        <w:rPr>
          <w:sz w:val="28"/>
          <w:szCs w:val="28"/>
        </w:rPr>
        <w:t xml:space="preserve"> </w:t>
      </w:r>
      <w:r w:rsidR="0059295F">
        <w:rPr>
          <w:sz w:val="28"/>
          <w:szCs w:val="28"/>
        </w:rPr>
        <w:t>Президента</w:t>
      </w:r>
    </w:p>
    <w:p w:rsidR="00E13061" w:rsidRDefault="0059295F" w:rsidP="00E13061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E13061" w:rsidRPr="00D85EC0">
        <w:rPr>
          <w:sz w:val="28"/>
          <w:szCs w:val="28"/>
        </w:rPr>
        <w:t xml:space="preserve"> </w:t>
      </w:r>
    </w:p>
    <w:p w:rsidR="0059295F" w:rsidRDefault="0059295F" w:rsidP="00E13061">
      <w:pPr>
        <w:rPr>
          <w:sz w:val="28"/>
          <w:szCs w:val="28"/>
        </w:rPr>
      </w:pPr>
    </w:p>
    <w:p w:rsidR="00E13061" w:rsidRDefault="0059295F" w:rsidP="00E13061">
      <w:pPr>
        <w:rPr>
          <w:sz w:val="28"/>
          <w:szCs w:val="28"/>
        </w:rPr>
      </w:pPr>
      <w:r w:rsidRPr="0059295F">
        <w:rPr>
          <w:sz w:val="28"/>
          <w:szCs w:val="28"/>
        </w:rPr>
        <w:t xml:space="preserve">В </w:t>
      </w:r>
      <w:proofErr w:type="gramStart"/>
      <w:r w:rsidRPr="0059295F">
        <w:rPr>
          <w:sz w:val="28"/>
          <w:szCs w:val="28"/>
        </w:rPr>
        <w:t>соответствии</w:t>
      </w:r>
      <w:proofErr w:type="gramEnd"/>
      <w:r w:rsidRPr="0059295F">
        <w:rPr>
          <w:sz w:val="28"/>
          <w:szCs w:val="28"/>
        </w:rPr>
        <w:t xml:space="preserve"> с ч. 7 статьи 55 Федерального закона от 10 января 2003 года № 19-ФЗ «О выборах Президента Российской Федерации»,  </w:t>
      </w:r>
      <w:r w:rsidR="000B7792">
        <w:rPr>
          <w:sz w:val="28"/>
          <w:szCs w:val="28"/>
        </w:rPr>
        <w:t>адм</w:t>
      </w:r>
      <w:r w:rsidR="00F466A6">
        <w:rPr>
          <w:sz w:val="28"/>
          <w:szCs w:val="28"/>
        </w:rPr>
        <w:t>инистрация Краснореченского сельского поселения Грибановского муниципального района Воронежской области</w:t>
      </w:r>
      <w:r w:rsidR="00117848">
        <w:rPr>
          <w:sz w:val="28"/>
          <w:szCs w:val="28"/>
        </w:rPr>
        <w:t>:</w:t>
      </w:r>
      <w:bookmarkStart w:id="0" w:name="_GoBack"/>
      <w:bookmarkEnd w:id="0"/>
    </w:p>
    <w:p w:rsidR="00553F47" w:rsidRPr="00553F47" w:rsidRDefault="00553F47" w:rsidP="00553F47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</w:p>
    <w:p w:rsidR="00553F47" w:rsidRPr="00553F47" w:rsidRDefault="00553F47" w:rsidP="00553F47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  <w:r w:rsidRPr="00553F47">
        <w:rPr>
          <w:sz w:val="28"/>
          <w:szCs w:val="28"/>
        </w:rPr>
        <w:t>ПОСТАНОВЛЯЕТ:</w:t>
      </w:r>
    </w:p>
    <w:p w:rsidR="00553F47" w:rsidRPr="00553F47" w:rsidRDefault="00553F47" w:rsidP="00553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553F47">
        <w:rPr>
          <w:sz w:val="28"/>
          <w:szCs w:val="28"/>
        </w:rPr>
        <w:t>Выделить специальное место для размещения печатных предвыборных агитационных материалов на террит</w:t>
      </w:r>
      <w:r>
        <w:rPr>
          <w:sz w:val="28"/>
          <w:szCs w:val="28"/>
        </w:rPr>
        <w:t xml:space="preserve">ории избирательного участка 15/33 </w:t>
      </w:r>
      <w:r w:rsidRPr="00553F47">
        <w:rPr>
          <w:sz w:val="28"/>
          <w:szCs w:val="28"/>
        </w:rPr>
        <w:t>на выборах</w:t>
      </w:r>
      <w:r w:rsidR="0059295F">
        <w:rPr>
          <w:sz w:val="28"/>
          <w:szCs w:val="28"/>
        </w:rPr>
        <w:t xml:space="preserve"> Президента Российской Федерации</w:t>
      </w:r>
      <w:r w:rsidRPr="00553F47">
        <w:rPr>
          <w:sz w:val="28"/>
          <w:szCs w:val="28"/>
        </w:rPr>
        <w:t xml:space="preserve">: </w:t>
      </w:r>
    </w:p>
    <w:p w:rsidR="00553F47" w:rsidRDefault="00553F47" w:rsidP="00553F47">
      <w:pPr>
        <w:ind w:firstLine="720"/>
        <w:jc w:val="both"/>
      </w:pPr>
      <w:r w:rsidRPr="00553F47">
        <w:rPr>
          <w:sz w:val="28"/>
          <w:szCs w:val="28"/>
        </w:rPr>
        <w:t>-</w:t>
      </w:r>
      <w:r w:rsidRPr="00553F47">
        <w:t xml:space="preserve"> </w:t>
      </w:r>
      <w:r>
        <w:rPr>
          <w:sz w:val="28"/>
          <w:szCs w:val="28"/>
        </w:rPr>
        <w:t xml:space="preserve"> </w:t>
      </w:r>
      <w:r w:rsidRPr="009162B6">
        <w:rPr>
          <w:sz w:val="28"/>
          <w:szCs w:val="28"/>
        </w:rPr>
        <w:t xml:space="preserve">ул. </w:t>
      </w:r>
      <w:proofErr w:type="gramStart"/>
      <w:r w:rsidRPr="009162B6">
        <w:rPr>
          <w:sz w:val="28"/>
          <w:szCs w:val="28"/>
        </w:rPr>
        <w:t>Советская</w:t>
      </w:r>
      <w:proofErr w:type="gramEnd"/>
      <w:r w:rsidRPr="009162B6">
        <w:rPr>
          <w:sz w:val="28"/>
          <w:szCs w:val="28"/>
        </w:rPr>
        <w:t>, д. 1</w:t>
      </w:r>
      <w:r>
        <w:rPr>
          <w:sz w:val="28"/>
          <w:szCs w:val="28"/>
        </w:rPr>
        <w:t xml:space="preserve"> </w:t>
      </w:r>
      <w:r w:rsidRPr="009162B6">
        <w:rPr>
          <w:sz w:val="28"/>
          <w:szCs w:val="28"/>
        </w:rPr>
        <w:t>(напротив здания администрации)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13061" w:rsidRPr="00E13061" w:rsidRDefault="00E13061" w:rsidP="00553F47">
      <w:pPr>
        <w:ind w:left="423"/>
        <w:jc w:val="both"/>
      </w:pPr>
    </w:p>
    <w:p w:rsidR="00E13061" w:rsidRPr="00F466A6" w:rsidRDefault="00F466A6" w:rsidP="00F46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466A6">
        <w:rPr>
          <w:sz w:val="28"/>
          <w:szCs w:val="28"/>
        </w:rPr>
        <w:t>Контроль за</w:t>
      </w:r>
      <w:proofErr w:type="gramEnd"/>
      <w:r w:rsidRPr="00F466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66A6" w:rsidRPr="00F466A6" w:rsidRDefault="00F466A6" w:rsidP="00553F47">
      <w:pPr>
        <w:jc w:val="both"/>
        <w:rPr>
          <w:sz w:val="28"/>
          <w:szCs w:val="28"/>
        </w:rPr>
      </w:pPr>
    </w:p>
    <w:p w:rsidR="00F466A6" w:rsidRDefault="00F466A6" w:rsidP="00553F47">
      <w:pPr>
        <w:jc w:val="both"/>
      </w:pPr>
    </w:p>
    <w:p w:rsidR="00F466A6" w:rsidRDefault="00F466A6" w:rsidP="00553F47">
      <w:pPr>
        <w:jc w:val="both"/>
      </w:pPr>
    </w:p>
    <w:p w:rsidR="00F466A6" w:rsidRPr="00E13061" w:rsidRDefault="00F466A6" w:rsidP="00553F47">
      <w:pPr>
        <w:jc w:val="both"/>
      </w:pPr>
    </w:p>
    <w:p w:rsidR="00F466A6" w:rsidRDefault="00F466A6" w:rsidP="00E13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6A6" w:rsidRDefault="00F466A6" w:rsidP="00E13061">
      <w:pPr>
        <w:tabs>
          <w:tab w:val="left" w:pos="6135"/>
        </w:tabs>
        <w:rPr>
          <w:sz w:val="28"/>
          <w:szCs w:val="28"/>
        </w:rPr>
      </w:pPr>
    </w:p>
    <w:p w:rsidR="00E13061" w:rsidRPr="00E13061" w:rsidRDefault="00E13061" w:rsidP="00E13061">
      <w:pPr>
        <w:tabs>
          <w:tab w:val="left" w:pos="6135"/>
        </w:tabs>
        <w:rPr>
          <w:sz w:val="28"/>
          <w:szCs w:val="28"/>
        </w:rPr>
      </w:pPr>
      <w:r w:rsidRPr="00E1306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Ю.В. Остросаблина</w:t>
      </w:r>
    </w:p>
    <w:p w:rsidR="00E13061" w:rsidRPr="00E13061" w:rsidRDefault="00E13061" w:rsidP="00E13061"/>
    <w:p w:rsidR="00E13061" w:rsidRDefault="00E13061" w:rsidP="00E13061"/>
    <w:p w:rsidR="00554145" w:rsidRPr="00E13061" w:rsidRDefault="00554145" w:rsidP="00E13061">
      <w:pPr>
        <w:rPr>
          <w:sz w:val="28"/>
          <w:szCs w:val="28"/>
        </w:rPr>
      </w:pPr>
    </w:p>
    <w:sectPr w:rsidR="00554145" w:rsidRPr="00E13061" w:rsidSect="00C061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A00"/>
    <w:multiLevelType w:val="hybridMultilevel"/>
    <w:tmpl w:val="461AC56C"/>
    <w:lvl w:ilvl="0" w:tplc="9A42420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D3"/>
    <w:rsid w:val="000B7792"/>
    <w:rsid w:val="00117848"/>
    <w:rsid w:val="0033340E"/>
    <w:rsid w:val="00553F47"/>
    <w:rsid w:val="00554145"/>
    <w:rsid w:val="0059295F"/>
    <w:rsid w:val="00763DD3"/>
    <w:rsid w:val="00E13061"/>
    <w:rsid w:val="00F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4</cp:revision>
  <dcterms:created xsi:type="dcterms:W3CDTF">2024-01-17T07:30:00Z</dcterms:created>
  <dcterms:modified xsi:type="dcterms:W3CDTF">2024-01-17T07:33:00Z</dcterms:modified>
</cp:coreProperties>
</file>